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59A" w:rsidRDefault="0080128F">
      <w:pPr>
        <w:pStyle w:val="ConsPlusTitle0"/>
        <w:jc w:val="center"/>
        <w:outlineLvl w:val="0"/>
      </w:pPr>
      <w:r>
        <w:t>ГУБЕРНАТОР КУРСКОЙ ОБЛАСТИ</w:t>
      </w:r>
    </w:p>
    <w:p w:rsidR="007A059A" w:rsidRDefault="007A059A">
      <w:pPr>
        <w:pStyle w:val="ConsPlusTitle0"/>
        <w:jc w:val="center"/>
      </w:pPr>
    </w:p>
    <w:p w:rsidR="007A059A" w:rsidRDefault="0080128F">
      <w:pPr>
        <w:pStyle w:val="ConsPlusTitle0"/>
        <w:jc w:val="center"/>
      </w:pPr>
      <w:r>
        <w:t>ПОСТАНОВЛЕНИЕ</w:t>
      </w:r>
    </w:p>
    <w:p w:rsidR="007A059A" w:rsidRDefault="0080128F">
      <w:pPr>
        <w:pStyle w:val="ConsPlusTitle0"/>
        <w:jc w:val="center"/>
      </w:pPr>
      <w:r>
        <w:t>от 27 августа 2010 г. N 343-пг</w:t>
      </w:r>
    </w:p>
    <w:p w:rsidR="007A059A" w:rsidRDefault="007A059A">
      <w:pPr>
        <w:pStyle w:val="ConsPlusTitle0"/>
        <w:jc w:val="center"/>
      </w:pPr>
    </w:p>
    <w:p w:rsidR="007A059A" w:rsidRDefault="0080128F">
      <w:pPr>
        <w:pStyle w:val="ConsPlusTitle0"/>
        <w:jc w:val="center"/>
      </w:pPr>
      <w:r>
        <w:t>О КОМИССИЯХ ПО СОБЛЮДЕНИЮ ТРЕБОВАНИЙ К СЛУЖЕБНОМУ</w:t>
      </w:r>
    </w:p>
    <w:p w:rsidR="007A059A" w:rsidRDefault="0080128F">
      <w:pPr>
        <w:pStyle w:val="ConsPlusTitle0"/>
        <w:jc w:val="center"/>
      </w:pPr>
      <w:r>
        <w:t>ПОВЕДЕНИЮ ГОСУДАРСТВЕН</w:t>
      </w:r>
      <w:bookmarkStart w:id="0" w:name="_GoBack"/>
      <w:bookmarkEnd w:id="0"/>
      <w:r>
        <w:t>НЫХ ГРАЖДАНСКИХ СЛУЖАЩИХ КУРСКОЙ</w:t>
      </w:r>
    </w:p>
    <w:p w:rsidR="007A059A" w:rsidRDefault="0080128F">
      <w:pPr>
        <w:pStyle w:val="ConsPlusTitle0"/>
        <w:jc w:val="center"/>
      </w:pPr>
      <w:r>
        <w:t>ОБЛАСТИ И РУКОВОДИТЕЛЕЙ ГОСУДАРСТВЕННЫХ УЧРЕЖДЕНИЙ</w:t>
      </w:r>
    </w:p>
    <w:p w:rsidR="007A059A" w:rsidRDefault="0080128F">
      <w:pPr>
        <w:pStyle w:val="ConsPlusTitle0"/>
        <w:jc w:val="center"/>
      </w:pPr>
      <w:r>
        <w:t>КУРС</w:t>
      </w:r>
      <w:r>
        <w:t>КОЙ ОБЛАСТИ И УРЕГУЛИРОВАНИЮ КОНФЛИКТА ИНТЕРЕСОВ В</w:t>
      </w:r>
    </w:p>
    <w:p w:rsidR="007A059A" w:rsidRDefault="0080128F">
      <w:pPr>
        <w:pStyle w:val="ConsPlusTitle0"/>
        <w:jc w:val="center"/>
      </w:pPr>
      <w:r>
        <w:t>ИСПОЛНИТЕЛЬНЫХ ОРГАНАХ</w:t>
      </w:r>
    </w:p>
    <w:p w:rsidR="007A059A" w:rsidRDefault="0080128F">
      <w:pPr>
        <w:pStyle w:val="ConsPlusTitle0"/>
        <w:jc w:val="center"/>
      </w:pPr>
      <w:r>
        <w:t>КУРСКОЙ ОБЛАСТИ</w:t>
      </w:r>
    </w:p>
    <w:p w:rsidR="007A059A" w:rsidRDefault="007A059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05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28.01.2011 N 26-пг, от 01.02.2012 N 43-пг, от 11.05.2012 N 240-пг,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30.04.2013 </w:t>
            </w:r>
            <w:r>
              <w:rPr>
                <w:color w:val="392C69"/>
              </w:rPr>
              <w:t>N 198-пг, от 03.09.2014 N 344-пг, от 19.05.2015 N 223-пг,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18.02.2016 N 33-пг, от 22.02.2017 N 64-пг, от 01.12.2017 N 353-пг,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29.12.2017 N 395-пг, от 20.09.2018 N 378-пг, от 09.12.2019 N 493-пг,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25.03.2020 N 110-пг, от 30.12.2020 N 432-пг, от 11.05</w:t>
            </w:r>
            <w:r>
              <w:rPr>
                <w:color w:val="392C69"/>
              </w:rPr>
              <w:t>.2021 N 198-пг,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10.08.2021 N 355-пг, от 14.07.2022 N 198-пг, от 11.11.2022 N 339-пг,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25.03.2024 N 60-пг, от 15.08.2025 N 204-пг, от 14.07.2026 N 213-пг)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</w:tr>
    </w:tbl>
    <w:p w:rsidR="007A059A" w:rsidRDefault="007A059A">
      <w:pPr>
        <w:pStyle w:val="ConsPlusNormal0"/>
        <w:jc w:val="both"/>
      </w:pPr>
    </w:p>
    <w:p w:rsidR="007A059A" w:rsidRDefault="0080128F">
      <w:pPr>
        <w:pStyle w:val="ConsPlusNormal0"/>
        <w:ind w:firstLine="540"/>
        <w:jc w:val="both"/>
      </w:pPr>
      <w:r>
        <w:t>В соответствии с Федеральным законом "</w:t>
      </w:r>
      <w:r>
        <w:t>О государственной гражданской службе Российской Федерации", Федеральным законом "О противодействии коррупции", Указом Президента Российской Федерации от 1 июля 2010 г. N 821 "О комиссиях по соблюдению требований к служебному поведению федеральных государст</w:t>
      </w:r>
      <w:r>
        <w:t>венных служащих и урегулированию конфликта интересов", Законом Курской области "О государственной гражданской службе Курской области", Законом Курской области "О противодействии коррупции в Курской области" постановляю: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71" w:tooltip="ПОЛОЖЕНИЕ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</w:t>
      </w:r>
      <w:r>
        <w:t>нительных органах Курской области.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2. Внести в Положение о проверке достоверности и полноты сведений, представляемых гражданами, претендующими на замещение до</w:t>
      </w:r>
      <w:r>
        <w:t>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утвержденное постановлением Губе</w:t>
      </w:r>
      <w:r>
        <w:t>рнатора Курской области от 14.12.2009 N 400, следующие изменения: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1) по тексту указанного Положения слова "комитет государственной службы и кадровой работы Администрации Курской области" в соответствующем падеже заменить словами "комитет </w:t>
      </w:r>
      <w:r>
        <w:lastRenderedPageBreak/>
        <w:t>государственной, м</w:t>
      </w:r>
      <w:r>
        <w:t>униципальной службы и общественных связей Администрации Курской области" в соответствующем падеже;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2) пункты 7 и 8 изложить в следующей редакции: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"7. Основанием для осуществления проверки, предусмотренной подпунктом "а" пункта 1 настоящего Положения, являе</w:t>
      </w:r>
      <w:r>
        <w:t>тся достаточная информация, представленная в письменном виде в установленном порядке: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правоохранительными и налоговыми органами;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Общественной палатой Курской области.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8. Основанием для осуществления </w:t>
      </w:r>
      <w:r>
        <w:t>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</w:t>
      </w:r>
      <w:r>
        <w:t>моуправления и их должностными лицами;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Общественной палатой Курской области.";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3) в подпункте "г" пункта 12 слова "в соответствующие органы прокуратуры Российской Федерации, иные территориальные органы федеральных государственных органов (кроме территориальных органов федеральных органов исп</w:t>
      </w:r>
      <w:r>
        <w:t>олнительной власти, уполномоченных на осуществление оперативно-разыскной деятельности)" заменить словами "(кроме запросов, касающихся осуществления оперативно-разыскной деятельности или ее результатов) в соответствующие органы прокуратуры Российской Федера</w:t>
      </w:r>
      <w:r>
        <w:t>ции, иные территориальные органы федеральных государственных органов";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4) в пункте 26 слова "о несоблюдении государственным служащим требований" заменить словами "о представлении государственным служащим недостоверных или неполных сведений, предусмотренных</w:t>
      </w:r>
      <w:r>
        <w:t xml:space="preserve"> подпунктом "а" пункта 1 настоящего Положения, и о несоблюдении им требований".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3. Внести в Положение о проверке достоверности и полноты сведений, представляемых гражданами, претендующими на замещение государственных должностей Курской области в исполнител</w:t>
      </w:r>
      <w:r>
        <w:t xml:space="preserve">ьных органах государственной власти Курской области, и лицами, замещающими государственные должности Курской области в исполнительных органах государственной власти Курской области, и соблюдения ограничений лицами, замещающими государственные должности </w:t>
      </w:r>
      <w:r>
        <w:lastRenderedPageBreak/>
        <w:t>Кур</w:t>
      </w:r>
      <w:r>
        <w:t>ской области в исполнительных органах государственной власти Курской области, утвержденное постановлением Губернатора Курской области от 14.12.2009 N 401, следующие изменения: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1) по тексту указанного Положения: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слова "комитет государственной службы и кадро</w:t>
      </w:r>
      <w:r>
        <w:t>вой работы Администрации Курской области" в соответствующем падеже заменить словами "комитет государственной, муниципальной службы и общественных связей Администрации Курской области" в соответствующем падеже;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2) пункты 3 и 4 изложить в следующей редакции: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"3.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 в установленном порядке: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правоохранительными и налоговыми органами;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б) постоянно </w:t>
      </w:r>
      <w:r>
        <w:t>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Общественной палатой Курской области.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4. Основанием для осуществления проверки, пре</w:t>
      </w:r>
      <w:r>
        <w:t>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а) правоохранительными органами, иными государственными органами, органами местного самоуправления </w:t>
      </w:r>
      <w:r>
        <w:t>и их должностными лицами;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Общественной палатой Курской области.";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3) в</w:t>
      </w:r>
      <w:r>
        <w:t xml:space="preserve"> пункте 20 слова "о несоблюдении лицом, замещающим государственную должность Курской области," заменить словами "о представлении лицом, замещающим государственную должность Курской области, недостоверных или неполных сведений, предусмотренных подпунктом "а</w:t>
      </w:r>
      <w:r>
        <w:t>" пункта 1 настоящего Положения, и о несоблюдении им".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4 - 5. Утратили силу. - Постановление Губернатора Курской области от 11.05.2012 N 240-пг.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6. Предложить Общественной палате Курской области, общественным организациям ветеранов, профсоюзным организация</w:t>
      </w:r>
      <w:r>
        <w:t>м, научным организациям и профессиональным образовательным организациям, образовательным организациям высшего образования и организациям дополнительного профессионального образования, деятельность которых связана с государственной службой содействовать раб</w:t>
      </w:r>
      <w:r>
        <w:t xml:space="preserve">оте комиссий по соблюдению требований к </w:t>
      </w:r>
      <w:r>
        <w:lastRenderedPageBreak/>
        <w:t>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Курской области.</w:t>
      </w:r>
    </w:p>
    <w:p w:rsidR="007A059A" w:rsidRDefault="0080128F">
      <w:pPr>
        <w:pStyle w:val="ConsPlusNormal0"/>
        <w:jc w:val="both"/>
      </w:pPr>
      <w:r>
        <w:t>(в р</w:t>
      </w:r>
      <w:r>
        <w:t>ед. постановлений Губернатора Курской области от 22.02.2017 N 64-пг, от 29.12.2017 N 395-пг,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7. Рекомендовать иным государственным органам Курской области при разработке положений о комиссиях по соблюдению требований к служебному по</w:t>
      </w:r>
      <w:r>
        <w:t>ведению государственных гражданских служащих Курской области и урегулированию конфликта интересов руководствоваться Указом Президента Российской Федерации от 1 июля 2010 г. N 821 "О комиссиях по соблюдению требований к служебному поведению федеральных госу</w:t>
      </w:r>
      <w:r>
        <w:t>дарственных служащих Курской области и урегулированию конфликта интересов" и настоящим постановлением.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8. Исключен. - Постановление Губернатора Курской области от 11.11.2022 N 339-пг.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9. Постановление вступает в силу со дня его официального опубликования.</w:t>
      </w:r>
    </w:p>
    <w:p w:rsidR="007A059A" w:rsidRDefault="007A059A">
      <w:pPr>
        <w:pStyle w:val="ConsPlusNormal0"/>
        <w:jc w:val="both"/>
      </w:pPr>
    </w:p>
    <w:p w:rsidR="007A059A" w:rsidRDefault="0080128F">
      <w:pPr>
        <w:pStyle w:val="ConsPlusNormal0"/>
        <w:jc w:val="right"/>
      </w:pPr>
      <w:r>
        <w:t>Губернатор</w:t>
      </w:r>
    </w:p>
    <w:p w:rsidR="007A059A" w:rsidRDefault="0080128F">
      <w:pPr>
        <w:pStyle w:val="ConsPlusNormal0"/>
        <w:jc w:val="right"/>
      </w:pPr>
      <w:r>
        <w:t>Курской области</w:t>
      </w:r>
    </w:p>
    <w:p w:rsidR="007A059A" w:rsidRDefault="0080128F">
      <w:pPr>
        <w:pStyle w:val="ConsPlusNormal0"/>
        <w:jc w:val="right"/>
      </w:pPr>
      <w:r>
        <w:t>А.Н.МИХАЙЛОВ</w:t>
      </w: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jc w:val="both"/>
      </w:pPr>
    </w:p>
    <w:p w:rsidR="007A059A" w:rsidRDefault="0080128F">
      <w:pPr>
        <w:pStyle w:val="ConsPlusNormal0"/>
        <w:jc w:val="right"/>
        <w:outlineLvl w:val="0"/>
      </w:pPr>
      <w:r>
        <w:t>Утверждено</w:t>
      </w:r>
    </w:p>
    <w:p w:rsidR="007A059A" w:rsidRDefault="0080128F">
      <w:pPr>
        <w:pStyle w:val="ConsPlusNormal0"/>
        <w:jc w:val="right"/>
      </w:pPr>
      <w:r>
        <w:t>постановлением</w:t>
      </w:r>
    </w:p>
    <w:p w:rsidR="007A059A" w:rsidRDefault="0080128F">
      <w:pPr>
        <w:pStyle w:val="ConsPlusNormal0"/>
        <w:jc w:val="right"/>
      </w:pPr>
      <w:r>
        <w:t>Губернатора Курской области</w:t>
      </w:r>
    </w:p>
    <w:p w:rsidR="007A059A" w:rsidRDefault="0080128F">
      <w:pPr>
        <w:pStyle w:val="ConsPlusNormal0"/>
        <w:jc w:val="right"/>
      </w:pPr>
      <w:r>
        <w:t>от 27 августа 2010 г. N 343-пг</w:t>
      </w:r>
    </w:p>
    <w:p w:rsidR="007A059A" w:rsidRDefault="007A059A">
      <w:pPr>
        <w:pStyle w:val="ConsPlusNormal0"/>
        <w:jc w:val="both"/>
      </w:pPr>
    </w:p>
    <w:p w:rsidR="007A059A" w:rsidRDefault="0080128F">
      <w:pPr>
        <w:pStyle w:val="ConsPlusTitle0"/>
        <w:jc w:val="center"/>
      </w:pPr>
      <w:bookmarkStart w:id="1" w:name="P71"/>
      <w:bookmarkEnd w:id="1"/>
      <w:r>
        <w:t>ПОЛОЖЕНИЕ</w:t>
      </w:r>
    </w:p>
    <w:p w:rsidR="007A059A" w:rsidRDefault="0080128F">
      <w:pPr>
        <w:pStyle w:val="ConsPlusTitle0"/>
        <w:jc w:val="center"/>
      </w:pPr>
      <w:r>
        <w:t>О КОМИССИЯХ ПО СОБЛЮДЕНИЮ ТРЕБОВАНИЙ К СЛУЖЕБНОМУ</w:t>
      </w:r>
    </w:p>
    <w:p w:rsidR="007A059A" w:rsidRDefault="0080128F">
      <w:pPr>
        <w:pStyle w:val="ConsPlusTitle0"/>
        <w:jc w:val="center"/>
      </w:pPr>
      <w:r>
        <w:t>ПОВЕДЕНИЮ ГОСУДАРСТВЕННЫХ ГРАЖДАНСКИХ СЛУЖАЩИХ</w:t>
      </w:r>
    </w:p>
    <w:p w:rsidR="007A059A" w:rsidRDefault="0080128F">
      <w:pPr>
        <w:pStyle w:val="ConsPlusTitle0"/>
        <w:jc w:val="center"/>
      </w:pPr>
      <w:r>
        <w:t>КУРСКОЙ ОБЛАСТИ И</w:t>
      </w:r>
      <w:r>
        <w:t xml:space="preserve"> РУКОВОДИТЕЛЕЙ ГОСУДАРСТВЕННЫХ УЧРЕЖДЕНИЙ</w:t>
      </w:r>
    </w:p>
    <w:p w:rsidR="007A059A" w:rsidRDefault="0080128F">
      <w:pPr>
        <w:pStyle w:val="ConsPlusTitle0"/>
        <w:jc w:val="center"/>
      </w:pPr>
      <w:r>
        <w:t>КУРСКОЙ ОБЛАСТИ И УРЕГУЛИРОВАНИЮ КОНФЛИКТА ИНТЕРЕСОВ</w:t>
      </w:r>
    </w:p>
    <w:p w:rsidR="007A059A" w:rsidRDefault="0080128F">
      <w:pPr>
        <w:pStyle w:val="ConsPlusTitle0"/>
        <w:jc w:val="center"/>
      </w:pPr>
      <w:r>
        <w:t>В ИСПОЛНИТЕЛЬНЫХ ОРГАНАХ</w:t>
      </w:r>
    </w:p>
    <w:p w:rsidR="007A059A" w:rsidRDefault="0080128F">
      <w:pPr>
        <w:pStyle w:val="ConsPlusTitle0"/>
        <w:jc w:val="center"/>
      </w:pPr>
      <w:r>
        <w:t>КУРСКОЙ ОБЛАСТИ</w:t>
      </w:r>
    </w:p>
    <w:p w:rsidR="007A059A" w:rsidRDefault="007A059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05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28.01.2011 N 26-пг, от 01.02.2012 </w:t>
            </w:r>
            <w:r>
              <w:rPr>
                <w:color w:val="392C69"/>
              </w:rPr>
              <w:t>N 43-пг, от 11.05.2012 N 240-пг,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30.04.2013 N 198-пг, от 03.09.2014 N 344-пг, от 19.05.2015 N 223-пг,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18.02.2016 N 33-пг, от 22.02.2017 N 64-пг, от 01.12.2017 N 353-пг,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29.12.2017 N 395-пг, от 20.09.2018 N 378-пг, от 09.12.2019 N 493-пг,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30.12.</w:t>
            </w:r>
            <w:r>
              <w:rPr>
                <w:color w:val="392C69"/>
              </w:rPr>
              <w:t>2020 N 432-пг, от 11.05.2021 N 198-пг, от 10.08.2021 N 355-пг,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>от 14.07.2022 N 198-пг, от 11.11.2022 N 339-пг, от 25.03.2024 N 60-пг,</w:t>
            </w:r>
          </w:p>
          <w:p w:rsidR="007A059A" w:rsidRDefault="0080128F">
            <w:pPr>
              <w:pStyle w:val="ConsPlusNormal0"/>
              <w:jc w:val="center"/>
            </w:pPr>
            <w:r>
              <w:rPr>
                <w:color w:val="392C69"/>
              </w:rPr>
              <w:t>от 15.08.2025 N 204-пг, от 14.07.2026 N 213-пг)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59A" w:rsidRDefault="007A059A">
            <w:pPr>
              <w:pStyle w:val="ConsPlusNormal0"/>
            </w:pPr>
          </w:p>
        </w:tc>
      </w:tr>
    </w:tbl>
    <w:p w:rsidR="007A059A" w:rsidRDefault="007A059A">
      <w:pPr>
        <w:pStyle w:val="ConsPlusNormal0"/>
        <w:jc w:val="both"/>
      </w:pPr>
    </w:p>
    <w:p w:rsidR="007A059A" w:rsidRDefault="0080128F">
      <w:pPr>
        <w:pStyle w:val="ConsPlusNormal0"/>
        <w:ind w:firstLine="540"/>
        <w:jc w:val="both"/>
      </w:pPr>
      <w: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</w:t>
      </w:r>
      <w:r>
        <w:t>ию конфликта интересов, образуемых в исполнительных органах Курской области (далее - комиссии, комиссия).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2. Комиссии в своей деятельности руководствуются </w:t>
      </w:r>
      <w:r>
        <w:t xml:space="preserve"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Уставом Курской области, законами Курской области, настоящим Положением, а также </w:t>
      </w:r>
      <w:r>
        <w:t>иными правовыми актами Российской Федерации и Курской области.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11.05.2012 N 240-пг,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3. Основной задачей комиссий является содействие исполнительным органам Курской области:</w:t>
      </w:r>
    </w:p>
    <w:p w:rsidR="007A059A" w:rsidRDefault="0080128F">
      <w:pPr>
        <w:pStyle w:val="ConsPlusNormal0"/>
        <w:jc w:val="both"/>
      </w:pPr>
      <w:r>
        <w:t>(в ред</w:t>
      </w:r>
      <w:r>
        <w:t>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в обеспечении соблюдения государственными гражданскими служащими Курской области (далее - государственные служащие) ограничений и запретов, требований о предотвращении или об урегулиров</w:t>
      </w:r>
      <w:r>
        <w:t>ании конфликта интересов, исполнения обязанностей, установленных Федеральным законом от 25 декабря 2008 года N 273-ФЗ "О противодействии коррупции", другими федеральными законами, Законом Курской области от 11 ноября 2008 года N 85-ЗКО "О противодействии к</w:t>
      </w:r>
      <w:r>
        <w:t>оррупции в Курской области", другими законами Курской области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7A059A" w:rsidRDefault="0080128F">
      <w:pPr>
        <w:pStyle w:val="ConsPlusNormal0"/>
        <w:jc w:val="both"/>
      </w:pPr>
      <w:r>
        <w:t xml:space="preserve">(пп. "а" в ред. постановления Губернатора Курской области </w:t>
      </w:r>
      <w:r>
        <w:t>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в осуществлении в исполнительных органах Курской области мер по предупреждению коррупции;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в обеспечении соблюдения руководителями государственных учреждений Курской области, функции и полномочия учредителя которых от имени Курской области осуществляют исполнительные органы Курской области (далее - руководители учреждений, учредитель), требов</w:t>
      </w:r>
      <w:r>
        <w:t>аний к служебному поведению и (или) требований об урегулировании конфликта интересов.</w:t>
      </w:r>
    </w:p>
    <w:p w:rsidR="007A059A" w:rsidRDefault="0080128F">
      <w:pPr>
        <w:pStyle w:val="ConsPlusNormal0"/>
        <w:jc w:val="both"/>
      </w:pPr>
      <w:r>
        <w:t>(пп. "в" введен постановлением Губернатора Курской области от 29.12.2017 N 395-пг; в ред. постановления Губернатора Курской области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4. Комиссии ра</w:t>
      </w:r>
      <w:r>
        <w:t xml:space="preserve">ссматривают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>
        <w:lastRenderedPageBreak/>
        <w:t xml:space="preserve">государственных служащих, замещающих должности государственной гражданской службы Курской области (далее - </w:t>
      </w:r>
      <w:r>
        <w:t>должности государственной службы) в исполнительных органах Курской области, и руководителей учреждений.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5. Вопросы, связанные с соблюдением требований к служе</w:t>
      </w:r>
      <w:r>
        <w:t>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структурных подразделениях Администрации Курской области, а также помощников Губернатора Курской о</w:t>
      </w:r>
      <w:r>
        <w:t xml:space="preserve">бласти, и государственных служащих, замещающих должности государственной службы руководителей и заместителей руководителей исполнительных органов Курской области, назначение на которые и освобождение от которых осуществляется Губернатором Курской области, </w:t>
      </w:r>
      <w:r>
        <w:t>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рассматриваются комиссией по соблюдению требований к служебному поведению государственных</w:t>
      </w:r>
      <w:r>
        <w:t xml:space="preserve"> гражданских служащих и руководителей учреждений и урегулированию конфликта интересов, образуемой в Администрации Курской области.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28.01.2011 N 26-пг, от 01.02.2012 N 43-пг, от 29.12.2017 N 395-пг, от 09</w:t>
      </w:r>
      <w:r>
        <w:t>.12.2019 N 493-пг, от 30.12.2020 N 432-пг, от 10.08.2021 N 355-пг, от 11.11.2022 N 339-пг)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6.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</w:t>
      </w:r>
      <w:r>
        <w:t xml:space="preserve"> замещающих должности государственной службы в исполнительном органе Курской области, руководителей учреждений рассматриваются комиссией соответствующего исполнительного органа Курской области. Порядок формирования и деятельности комиссии, а также ее соста</w:t>
      </w:r>
      <w:r>
        <w:t>в определяются руководителем исполнительного органа Курской области в соответствии с настоящим Положением.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11.11.2022 N 339-пг,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7. Комиссия образуется норм</w:t>
      </w:r>
      <w:r>
        <w:t>ативными правовым актом исполнительного органа Курской области.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Все члены комиссии при при</w:t>
      </w:r>
      <w:r>
        <w:t>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A059A" w:rsidRDefault="0080128F">
      <w:pPr>
        <w:pStyle w:val="ConsPlusNormal0"/>
        <w:jc w:val="both"/>
      </w:pPr>
      <w:r>
        <w:t>(п. 7 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8. В состав комиссии входят: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заместите</w:t>
      </w:r>
      <w:r>
        <w:t>ль руководителя исполнительного органа Курской области (председатель комиссии), лицо, замещающее должность государственной службы в исполнительном органе Курской области (заместитель председателя комиссии), руководитель подразделения кадровой службы исполн</w:t>
      </w:r>
      <w:r>
        <w:t xml:space="preserve">ительного органа Курской области по профилактике коррупционных и иных правонарушений либо должностное лицо кадровой службы исполнительного органа Курской области, ответственное за работу по профилактике коррупционных и иных правонарушений </w:t>
      </w:r>
      <w:r>
        <w:lastRenderedPageBreak/>
        <w:t>(секретарь комисс</w:t>
      </w:r>
      <w:r>
        <w:t>ии), государственные служащие подразделения по вопросам государственной службы и кадров, юридического (правового) подразделения, других подразделений исполнительного органа Курской области, определяемые его руководителем;</w:t>
      </w:r>
    </w:p>
    <w:p w:rsidR="007A059A" w:rsidRDefault="0080128F">
      <w:pPr>
        <w:pStyle w:val="ConsPlusNormal0"/>
        <w:jc w:val="both"/>
      </w:pPr>
      <w:r>
        <w:t>(пп. "а" в ред. постановления Губе</w:t>
      </w:r>
      <w:r>
        <w:t>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" w:name="P112"/>
      <w:bookmarkEnd w:id="2"/>
      <w:r>
        <w:t>б) представитель департамента Администрации Курской области по профилактике коррупционных и иных правонарушений;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01.02.2012 N 43-пг, от 22.02.2017 N 64-пг,</w:t>
      </w:r>
      <w:r>
        <w:t xml:space="preserve"> от 11.05.2021 N 198-пг)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3" w:name="P114"/>
      <w:bookmarkEnd w:id="3"/>
      <w:r>
        <w:t xml:space="preserve"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</w:t>
      </w:r>
      <w:r>
        <w:t>связана с государственной службой.</w:t>
      </w:r>
    </w:p>
    <w:p w:rsidR="007A059A" w:rsidRDefault="0080128F">
      <w:pPr>
        <w:pStyle w:val="ConsPlusNormal0"/>
        <w:jc w:val="both"/>
      </w:pPr>
      <w:r>
        <w:t>(пп. "в" "в" в ред. постановления Губернатора Курской области от 22.02.2017 N 64-пг)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4" w:name="P116"/>
      <w:bookmarkEnd w:id="4"/>
      <w:r>
        <w:t>9. Руководитель исполнительного органа Курской области может принять решение о включении в состав комиссии:</w:t>
      </w:r>
    </w:p>
    <w:p w:rsidR="007A059A" w:rsidRDefault="0080128F">
      <w:pPr>
        <w:pStyle w:val="ConsPlusNormal0"/>
        <w:jc w:val="both"/>
      </w:pPr>
      <w:r>
        <w:t>(в ред. постановления Губерн</w:t>
      </w:r>
      <w:r>
        <w:t>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представителя Общественной палаты Курской области;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представителя общественных организаций ветеранов;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представителя профсоюзной организации, действующей в установленном порядке в исполнительном органе К</w:t>
      </w:r>
      <w:r>
        <w:t>урской области.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10. Лица, указанные в </w:t>
      </w:r>
      <w:hyperlink w:anchor="P112" w:tooltip="б) представитель департамента Администрации Курской области по профилактике коррупционных и иных правонарушений;">
        <w:r>
          <w:rPr>
            <w:color w:val="0000FF"/>
          </w:rPr>
          <w:t>подпунктах "б</w:t>
        </w:r>
      </w:hyperlink>
      <w:r>
        <w:t>" и "</w:t>
      </w:r>
      <w:hyperlink w:anchor="P114" w:tooltip="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">
        <w:r>
          <w:rPr>
            <w:color w:val="0000FF"/>
          </w:rPr>
          <w:t>в" пункта 8</w:t>
        </w:r>
      </w:hyperlink>
      <w:r>
        <w:t xml:space="preserve"> и </w:t>
      </w:r>
      <w:hyperlink w:anchor="P116" w:tooltip="9. Руководитель исполнительного органа Курской области может принять решение о включении в состав комиссии:">
        <w:r>
          <w:rPr>
            <w:color w:val="0000FF"/>
          </w:rPr>
          <w:t>пункте 9</w:t>
        </w:r>
      </w:hyperlink>
      <w:r>
        <w:t xml:space="preserve"> настоящего Положения, включаются в со</w:t>
      </w:r>
      <w:r>
        <w:t>став комиссии по согласованию: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с департаментом Администрации Курской области по профилактике коррупционных и иных правонарушений - при формировании комиссий в исполнительных органах Курской области;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исполнительном органе Ку</w:t>
      </w:r>
      <w:r>
        <w:t>рской области, с общественной организацией ветеранов, созданной в исполнительном органе Курской области, с профсоюзной организацией, действующей в установленном порядке в исполнительном органе Курской области.</w:t>
      </w:r>
    </w:p>
    <w:p w:rsidR="007A059A" w:rsidRDefault="0080128F">
      <w:pPr>
        <w:pStyle w:val="ConsPlusNormal0"/>
        <w:jc w:val="both"/>
      </w:pPr>
      <w:r>
        <w:t>(п. 10 в ред. постановления Губернатора Курско</w:t>
      </w:r>
      <w:r>
        <w:t>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11. Число членов комиссии, не замещающих должности государственной службы в исполнительном органе Курской области, должно составлять не менее одной четверти от общего числа членов комиссии.</w:t>
      </w:r>
    </w:p>
    <w:p w:rsidR="007A059A" w:rsidRDefault="0080128F">
      <w:pPr>
        <w:pStyle w:val="ConsPlusNormal0"/>
        <w:jc w:val="both"/>
      </w:pPr>
      <w:r>
        <w:t>(в ред. постановления Губернатор</w:t>
      </w:r>
      <w:r>
        <w:t>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lastRenderedPageBreak/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13. В заседаниях комиссии с правом совещательн</w:t>
      </w:r>
      <w:r>
        <w:t>ого голоса участвуют: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непосредственный руководитель государственного служащего (представитель работодателя),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</w:t>
      </w:r>
      <w:r>
        <w:t>еляемые председателем комиссии два государственных служащих, замещающих в исполнительном органе Курской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</w:t>
      </w:r>
      <w:r>
        <w:t>т вопрос;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5" w:name="P132"/>
      <w:bookmarkEnd w:id="5"/>
      <w:r>
        <w:t xml:space="preserve">б) другие государственные служащие, замещающие должности государственной службы в исполнительном органе Курской области; специалисты, которые могут </w:t>
      </w:r>
      <w:r>
        <w:t>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</w:t>
      </w:r>
      <w:r>
        <w:t xml:space="preserve">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</w:t>
      </w:r>
      <w:r>
        <w:t>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14.</w:t>
      </w:r>
      <w:r>
        <w:t xml:space="preserve">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исполнительном органе Курской об</w:t>
      </w:r>
      <w:r>
        <w:t>ласти, недопустимо.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</w:t>
      </w:r>
      <w:r>
        <w:t>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6" w:name="P137"/>
      <w:bookmarkEnd w:id="6"/>
      <w:r>
        <w:t>16. Основаниями для проведения заседания комиссии являются: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7" w:name="P138"/>
      <w:bookmarkEnd w:id="7"/>
      <w:r>
        <w:t>а) пред</w:t>
      </w:r>
      <w:r>
        <w:t>ставление руководителем исполнительного органа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</w:t>
      </w:r>
      <w:r>
        <w:t>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материал</w:t>
      </w:r>
      <w:r>
        <w:t>ов проверки, свидетельствующих:</w:t>
      </w:r>
    </w:p>
    <w:p w:rsidR="007A059A" w:rsidRDefault="0080128F">
      <w:pPr>
        <w:pStyle w:val="ConsPlusNormal0"/>
        <w:jc w:val="both"/>
      </w:pPr>
      <w:r>
        <w:lastRenderedPageBreak/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8" w:name="P140"/>
      <w:bookmarkEnd w:id="8"/>
      <w:r>
        <w:t>о представлении государственным служащим недостоверных или неполных сведений, предусмотренных подпунктом "а" пункта 1 названного Положения;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9" w:name="P141"/>
      <w:bookmarkEnd w:id="9"/>
      <w:r>
        <w:t>о несоблюд</w:t>
      </w:r>
      <w:r>
        <w:t>ении государственным служащим требований к служебному поведению и (или) требований об урегулировании конфликта интересов;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а.1) предоставление учредителем или лицом, которому такие полномочия предоставлены учредителем, в соответствии с пунктом 10 Положения </w:t>
      </w:r>
      <w: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 и лицами, замещающими </w:t>
      </w:r>
      <w:r>
        <w:t>данные должности, утвержденного постановлением Губернатора Курской области от 25.02.2013 N 74-пг, материалов проверки, свидетельствующих: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0" w:name="P143"/>
      <w:bookmarkEnd w:id="10"/>
      <w:r>
        <w:t>о предоставлении руководителем учреждения недостоверных или неполных сведений, предусмотренных пунктом 1 названного По</w:t>
      </w:r>
      <w:r>
        <w:t>ложения;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о несоблюдении руководителем учреждения требований к служебному поведению и (или) требований об урегулировании конфликта интересов;</w:t>
      </w:r>
    </w:p>
    <w:p w:rsidR="007A059A" w:rsidRDefault="0080128F">
      <w:pPr>
        <w:pStyle w:val="ConsPlusNormal0"/>
        <w:jc w:val="both"/>
      </w:pPr>
      <w:r>
        <w:t>(пп. "а.1" введен постановлением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1" w:name="P146"/>
      <w:bookmarkEnd w:id="11"/>
      <w:r>
        <w:t>б) поступившее в подразделение</w:t>
      </w:r>
      <w:r>
        <w:t xml:space="preserve"> кадровой службы исполнительного органа Курской области по профилактике коррупционных и иных правонарушений либо должностному лицу кадровой службы исполнительного органа Курской области, ответственному за работу по профилактике коррупционных и иных правона</w:t>
      </w:r>
      <w:r>
        <w:t>рушений, в порядке, установленном нормативным правовым актом исполнительного органа Курской области: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2" w:name="P148"/>
      <w:bookmarkEnd w:id="12"/>
      <w:r>
        <w:t>обращение гражданина, замещавшего в исполнительном органе Курской области должнос</w:t>
      </w:r>
      <w:r>
        <w:t>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коммерческой или некоммерческой организации либо на выполнение работы на условиях гра</w:t>
      </w:r>
      <w:r>
        <w:t>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 до истечения двух лет со дня увольнения с государственной сл</w:t>
      </w:r>
      <w:r>
        <w:t>ужбы;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3" w:name="P150"/>
      <w:bookmarkEnd w:id="13"/>
      <w:r>
        <w:t>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A059A" w:rsidRDefault="0080128F">
      <w:pPr>
        <w:pStyle w:val="ConsPlusNormal0"/>
        <w:jc w:val="both"/>
      </w:pPr>
      <w:r>
        <w:t>(в ред. постано</w:t>
      </w:r>
      <w:r>
        <w:t>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4" w:name="P152"/>
      <w:bookmarkEnd w:id="14"/>
      <w:r>
        <w:t xml:space="preserve">заявление государственного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</w:t>
      </w:r>
      <w:r>
        <w:t xml:space="preserve">наличные денежные средства и ценности в иностранных банках, </w:t>
      </w:r>
      <w: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</w:t>
      </w:r>
      <w:r>
        <w:t xml:space="preserve">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</w:t>
      </w:r>
      <w:r>
        <w:t xml:space="preserve">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</w:t>
      </w:r>
      <w:r>
        <w:t>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A059A" w:rsidRDefault="0080128F">
      <w:pPr>
        <w:pStyle w:val="ConsPlusNormal0"/>
        <w:jc w:val="both"/>
      </w:pPr>
      <w:r>
        <w:t>(абзац введен постановлением Губернатора Курской области от 19.</w:t>
      </w:r>
      <w:r>
        <w:t>05.2015 N 223-пг)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5" w:name="P154"/>
      <w:bookmarkEnd w:id="15"/>
      <w:r>
        <w:t>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A059A" w:rsidRDefault="0080128F">
      <w:pPr>
        <w:pStyle w:val="ConsPlusNormal0"/>
        <w:jc w:val="both"/>
      </w:pPr>
      <w:r>
        <w:t>(абзац введен постановлением Губ</w:t>
      </w:r>
      <w:r>
        <w:t>ернатора Курской области от 18.02.2016 N 33-пг; 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6" w:name="P156"/>
      <w:bookmarkEnd w:id="16"/>
      <w:r>
        <w:t>в) представление руководителя исполнительного органа Курской области или любого члена комиссии, касающееся обеспечения соблюдения госуд</w:t>
      </w:r>
      <w:r>
        <w:t>арственным служащим, руководителем учреждения требований к служебному поведению и (или) требований об урегулировании конфликта интересов либо осуществления в исполнительном органе Курской области, государственном учреждении Курской области мер по предупреж</w:t>
      </w:r>
      <w:r>
        <w:t>дению коррупции;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15.08.2025 N 204-пг, от 14.07.2026 N 213-пг)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7" w:name="P158"/>
      <w:bookmarkEnd w:id="17"/>
      <w:r>
        <w:t xml:space="preserve">г) представление Губернатором Курской области материалов проверки, свидетельствующих о представлении государственным </w:t>
      </w:r>
      <w:r>
        <w:t>служащим, руководителем учреждения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</w:t>
      </w:r>
      <w:r>
        <w:t>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7A059A" w:rsidRDefault="0080128F">
      <w:pPr>
        <w:pStyle w:val="ConsPlusNormal0"/>
        <w:jc w:val="both"/>
      </w:pPr>
      <w:r>
        <w:t>(пп. "г" введен постановлением Губернатора Курской области от 30.04.2013 N 198-пг; в ред. Постановлений Губернатора Кур</w:t>
      </w:r>
      <w:r>
        <w:t>ской области от 20.09.2018 N 378-пг, от 14.07.2026 N 213-пг)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8" w:name="P160"/>
      <w:bookmarkEnd w:id="18"/>
      <w: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исполни</w:t>
      </w:r>
      <w:r>
        <w:t>тельный орган Курской области уведомление коммерческой или некоммерческой организации о заключении с гражданином, замещавшим должность государственной службы в исполнительном органе Курской области, трудового или гражданско-правового договора на выполнение</w:t>
      </w:r>
      <w:r>
        <w:t xml:space="preserve">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исполнительном органе Курской области, при условии, что указанному</w:t>
      </w:r>
      <w:r>
        <w:t xml:space="preserve">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</w:t>
      </w:r>
      <w:r>
        <w:lastRenderedPageBreak/>
        <w:t>организации либо на выполн</w:t>
      </w:r>
      <w:r>
        <w:t>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19.05.2015 N 223-пг,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19" w:name="P162"/>
      <w:bookmarkEnd w:id="19"/>
      <w:r>
        <w:t>е) уведомление государстве</w:t>
      </w:r>
      <w:r>
        <w:t>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A059A" w:rsidRDefault="0080128F">
      <w:pPr>
        <w:pStyle w:val="ConsPlusNormal0"/>
        <w:jc w:val="both"/>
      </w:pPr>
      <w:r>
        <w:t>(пп. "е" введен постановлением Губернатора Ку</w:t>
      </w:r>
      <w:r>
        <w:t>рской области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0" w:name="P165"/>
      <w:bookmarkEnd w:id="20"/>
      <w:r>
        <w:t xml:space="preserve">17.1. Обращение, указанное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подается гражданином, замещавшим должность государственной службы в исполнительном органе Курской области, в подразделение кадровой службы исполнительного органа Кур</w:t>
      </w:r>
      <w:r>
        <w:t>ской области по профилактике коррупционных и иных правонарушений. В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гос</w:t>
      </w:r>
      <w:r>
        <w:t>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</w:t>
      </w:r>
      <w:r>
        <w:t>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</w:t>
      </w:r>
      <w:r>
        <w:t>бы исполнительного органа Курской области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</w:t>
      </w:r>
      <w:r>
        <w:t>рального закона от 25 декабря 2008 г. N 273-ФЗ "О противодействии коррупции".</w:t>
      </w:r>
    </w:p>
    <w:p w:rsidR="007A059A" w:rsidRDefault="0080128F">
      <w:pPr>
        <w:pStyle w:val="ConsPlusNormal0"/>
        <w:jc w:val="both"/>
      </w:pPr>
      <w:r>
        <w:t>(п. 17.1 введен постановлением Губернатора Курской области от 03.09.2014 N 344-пг; в ред. постановлений Губернатора Курской области от 18.02.2016 N 33-пг, от 11.11.2022 N 339-пг,</w:t>
      </w:r>
      <w:r>
        <w:t xml:space="preserve">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17.2. Обращение, указанное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</w:t>
      </w:r>
      <w:r>
        <w:t>жит рассмотрению комиссией в соответствии с настоящим Положением.</w:t>
      </w:r>
    </w:p>
    <w:p w:rsidR="007A059A" w:rsidRDefault="0080128F">
      <w:pPr>
        <w:pStyle w:val="ConsPlusNormal0"/>
        <w:jc w:val="both"/>
      </w:pPr>
      <w:r>
        <w:t>(п. 17.2 введен постановлением Губернатора Курской области от 03.09.2014 N 344-пг)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1" w:name="P169"/>
      <w:bookmarkEnd w:id="21"/>
      <w:r>
        <w:t xml:space="preserve">17.3. Уведомление, указанное в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подпункте "д" пункта 16</w:t>
        </w:r>
      </w:hyperlink>
      <w:r>
        <w:t xml:space="preserve"> настоящего Положения, рассматривается подразделением кадровой службы исполнительного органа Курской области по профилактике коррупционных и иных правонарушений, которое осуществляет подготовку мотивированного заключения о соблюдении гражданином, замещавши</w:t>
      </w:r>
      <w:r>
        <w:t>м должность государственной службы в исполнительном органе Курской области, требований статьи 12 Федерального закона от 25 декабря 2008 г. N 273-ФЗ "О противодействии коррупции".</w:t>
      </w:r>
    </w:p>
    <w:p w:rsidR="007A059A" w:rsidRDefault="0080128F">
      <w:pPr>
        <w:pStyle w:val="ConsPlusNormal0"/>
        <w:jc w:val="both"/>
      </w:pPr>
      <w:r>
        <w:t>(п. 17.3 введен постановлением Губернатора Курской области от 03.09.2014 N 34</w:t>
      </w:r>
      <w:r>
        <w:t>4-пг; в ред. постановлений Губернатора Курской области от 18.02.2016 N 33-пг,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2" w:name="P171"/>
      <w:bookmarkEnd w:id="22"/>
      <w:r>
        <w:lastRenderedPageBreak/>
        <w:t xml:space="preserve">17.4. Уведомления, указанные в </w:t>
      </w:r>
      <w:hyperlink w:anchor="P154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подпункте "е" пункта 16</w:t>
        </w:r>
      </w:hyperlink>
      <w:r>
        <w:t xml:space="preserve"> настоящего Положения, рассматриваются подразделением кадровой службы госуда</w:t>
      </w:r>
      <w:r>
        <w:t>рственного органа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7A059A" w:rsidRDefault="0080128F">
      <w:pPr>
        <w:pStyle w:val="ConsPlusNormal0"/>
        <w:jc w:val="both"/>
      </w:pPr>
      <w:r>
        <w:t>(п. 17.4 в ред. постановления Губернатора Курской области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17.5.</w:t>
      </w:r>
      <w:r>
        <w:t xml:space="preserve"> При подготовке мотивированного заключения по результатам рассмотрения обращения, указанного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или уведомлений, указанных в </w:t>
      </w:r>
      <w:hyperlink w:anchor="P154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подпунктах "д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Положения, должностные лица кадрового подразделения исполнительного органа Курской области имеют право проводить собеседование с государственным служащим, руководителем учреждения, предст</w:t>
      </w:r>
      <w:r>
        <w:t>авившим обращение или уведомление, получать от него письменные пояснения, а руководитель исполнительного органа Курской области или его заместитель, специально на то уполномоченный, может направлять в установленном порядке запросы в государственные органы,</w:t>
      </w:r>
      <w:r>
        <w:t xml:space="preserve">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</w:t>
      </w:r>
      <w:r>
        <w:t xml:space="preserve">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</w:t>
      </w:r>
      <w:r>
        <w:t>течение 45 дней со дня поступления обращения или уведомления. Указанный срок может быть продлен, но не более чем на 30 дней.</w:t>
      </w:r>
    </w:p>
    <w:p w:rsidR="007A059A" w:rsidRDefault="0080128F">
      <w:pPr>
        <w:pStyle w:val="ConsPlusNormal0"/>
        <w:jc w:val="both"/>
      </w:pPr>
      <w:r>
        <w:t xml:space="preserve">(п. 17.5 введен постановлением Губернатора Курской области от 18.02.2016 N 33-пг; в ред. постановлений Губернатора Курской области </w:t>
      </w:r>
      <w:r>
        <w:t>от 29.12.2017 N 395-пг, от 14.07.2022 N 198-пг, от 25.03.2024 N 60-пг,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17.6. Мотивированные заключения, предусмотренные </w:t>
      </w:r>
      <w:hyperlink w:anchor="P165" w:tooltip="17.1. Обращение, указанное в абзаце втором подпункта &quot;б&quot; пункта 16 настоящего Положения, подается гражданином, замещавшим должность государственной службы в исполнительном органе Курской области, в подразделение кадровой службы исполнительного органа Курской о">
        <w:r>
          <w:rPr>
            <w:color w:val="0000FF"/>
          </w:rPr>
          <w:t>пунктами 17.1</w:t>
        </w:r>
      </w:hyperlink>
      <w:r>
        <w:t xml:space="preserve">, </w:t>
      </w:r>
      <w:hyperlink w:anchor="P169" w:tooltip="17.3. Уведомление, указанное в подпункте &quot;д&quot; пункта 16 настоящего Положения, рассматривается подразделением кадровой службы исполнительного органа Курской области по профилактике коррупционных и иных правонарушений, которое осуществляет подготовку мотивированн">
        <w:r>
          <w:rPr>
            <w:color w:val="0000FF"/>
          </w:rPr>
          <w:t>17.3</w:t>
        </w:r>
      </w:hyperlink>
      <w:r>
        <w:t xml:space="preserve"> и </w:t>
      </w:r>
      <w:hyperlink w:anchor="P171" w:tooltip="17.4. Уведомления, указанные в абзаце пятом подпункта &quot;б&quot; и подпункте &quot;е&quot; пункта 16 настоящего Положения, рассматриваются подразделением кадровой службы государственного органа по профилактике коррупционных и иных правонарушений, которое осуществляет подготовк">
        <w:r>
          <w:rPr>
            <w:color w:val="0000FF"/>
          </w:rPr>
          <w:t>17.4</w:t>
        </w:r>
      </w:hyperlink>
      <w:r>
        <w:t xml:space="preserve"> настоящего Положения, должны содержать: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а) информацию, изложенную в обращении или уведомлениях, указанных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54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подпунктах "д"</w:t>
        </w:r>
      </w:hyperlink>
      <w:r>
        <w:t xml:space="preserve">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54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</w:t>
        </w:r>
      </w:hyperlink>
      <w:r>
        <w:t xml:space="preserve">",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подпунктах "д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215" w:tooltip="24. По итогам рассмотрения вопроса, указанного в абзаце втором подпункта &quot;б&quot; пункта 16 настоящего Положения, комиссия принимает одно из следующих решений:">
        <w:r>
          <w:rPr>
            <w:color w:val="0000FF"/>
          </w:rPr>
          <w:t>пунктами 24</w:t>
        </w:r>
      </w:hyperlink>
      <w:r>
        <w:t xml:space="preserve">, </w:t>
      </w:r>
      <w:hyperlink w:anchor="P234" w:tooltip="25.3. По итогам рассмотрения вопроса, указанного в абзаце пятом подпункта &quot;б&quot; пункта 16 настоящего Положения, комиссия принимает одно из следующих решений:">
        <w:r>
          <w:rPr>
            <w:color w:val="0000FF"/>
          </w:rPr>
          <w:t>25.3</w:t>
        </w:r>
      </w:hyperlink>
      <w:r>
        <w:t xml:space="preserve">, </w:t>
      </w:r>
      <w:hyperlink w:anchor="P241" w:tooltip="25.4. По итогам рассмотрения вопроса, указанного в пункте &quot;е&quot; пункта 16 настоящего Положения, комиссия принимает одно из следующих решений:">
        <w:r>
          <w:rPr>
            <w:color w:val="0000FF"/>
          </w:rPr>
          <w:t>25.4</w:t>
        </w:r>
      </w:hyperlink>
      <w:r>
        <w:t xml:space="preserve">, </w:t>
      </w:r>
      <w:hyperlink w:anchor="P247" w:tooltip="26.1. По итогам рассмотрения вопроса, указанного в подпункте &quot;д&quot; пункта 16 настоящего Положения, комиссия принимает в отношении гражданина, замещавшего должность государственной службы в исполнительном органе Курской области, одно из следующих решений:">
        <w:r>
          <w:rPr>
            <w:color w:val="0000FF"/>
          </w:rPr>
          <w:t>26.1</w:t>
        </w:r>
      </w:hyperlink>
      <w:r>
        <w:t xml:space="preserve"> настоящего Положения или иного решения.</w:t>
      </w:r>
    </w:p>
    <w:p w:rsidR="007A059A" w:rsidRDefault="0080128F">
      <w:pPr>
        <w:pStyle w:val="ConsPlusNormal0"/>
        <w:jc w:val="both"/>
      </w:pPr>
      <w:r>
        <w:t>(пп. "в" в ред. постановления Губернатора Курской области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18. Председатель комиссии при поступлении к нему в порядке, предусмотренном нормативным правовым актом исполнительног</w:t>
      </w:r>
      <w:r>
        <w:t>о органа Курской области, информации, содержащей основания для проведения заседания комиссии: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в 10-дневный срок назначает дату заседания комиссии. При этом дата заседания комиссии</w:t>
      </w:r>
      <w:r>
        <w:t xml:space="preserve"> </w:t>
      </w:r>
      <w:r>
        <w:lastRenderedPageBreak/>
        <w:t xml:space="preserve">не может быть назначена позднее 20 дней со дня поступления указанной информации, за исключением случаев, предусмотренных </w:t>
      </w:r>
      <w:hyperlink w:anchor="P188" w:tooltip="18.1. Заседание комиссии по рассмотрению заявлений, указанных в абзацах третьем и четвертом подпункта &quot;б&quot; пункта 16 настоящего Положения, проводится не позднее одного месяца со дня истечения срока, установленного для представления сведений о доходах, об имущес">
        <w:r>
          <w:rPr>
            <w:color w:val="0000FF"/>
          </w:rPr>
          <w:t>пунктами 18.1</w:t>
        </w:r>
      </w:hyperlink>
      <w:r>
        <w:t xml:space="preserve"> и </w:t>
      </w:r>
      <w:hyperlink w:anchor="P190" w:tooltip="18.2. Уведомления, указанные в подпунктах &quot;д&quot; и &quot;е&quot; пункта 16 настоящего Положения, рассматриваются на очередном (плановом) заседании комиссии.">
        <w:r>
          <w:rPr>
            <w:color w:val="0000FF"/>
          </w:rPr>
          <w:t>18.2</w:t>
        </w:r>
      </w:hyperlink>
      <w:r>
        <w:t xml:space="preserve"> настоящего Положения;</w:t>
      </w:r>
    </w:p>
    <w:p w:rsidR="007A059A" w:rsidRDefault="0080128F">
      <w:pPr>
        <w:pStyle w:val="ConsPlusNormal0"/>
        <w:jc w:val="both"/>
      </w:pPr>
      <w:r>
        <w:t>(пп. "а" в ред. постановления Губернатора Курской области от 18.02.2016 N 33-пг)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организует ознакомление государственного слу</w:t>
      </w:r>
      <w:r>
        <w:t>жащего,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</w:t>
      </w:r>
      <w:r>
        <w:t>аседании комиссии, с информацией, поступившей в подразделение исполнительного органа Курской области по профилактике коррупционных и иных правонарушений либо должностному лицу кадровой службы исполнительного органа Курской области, ответственному за работу</w:t>
      </w:r>
      <w:r>
        <w:t xml:space="preserve"> по профилактике коррупционных и иных правонарушений, и с результатами ее проверки;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рассматривает ходатайства о приглашении на заседание комиссии лиц, указ</w:t>
      </w:r>
      <w:r>
        <w:t xml:space="preserve">анных в </w:t>
      </w:r>
      <w:hyperlink w:anchor="P132" w:tooltip="б) другие государственные служащие, замещающие должности государственной службы в исполнительном органе Курской области; специалисты, которые могут дать пояснения по вопросам государственной службы и вопросам, рассматриваемым комиссией; должностные лица других">
        <w:r>
          <w:rPr>
            <w:color w:val="0000FF"/>
          </w:rPr>
          <w:t>подпункте "б" пункта 13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3" w:name="P188"/>
      <w:bookmarkEnd w:id="23"/>
      <w:r>
        <w:t xml:space="preserve">18.1. Заседание комиссии по рассмотрению заявлений, указанных в </w:t>
      </w:r>
      <w:hyperlink w:anchor="P150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52" w:tooltip="заявление государственн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">
        <w:r>
          <w:rPr>
            <w:color w:val="0000FF"/>
          </w:rPr>
          <w:t>четвертом подпункта "б" пункта 16</w:t>
        </w:r>
      </w:hyperlink>
      <w:r>
        <w:t xml:space="preserve"> настоящего Положения, проводится не позднее одного месяца со дня истечения срока, уст</w:t>
      </w:r>
      <w:r>
        <w:t>ановленного для представления сведений о доходах, об имуществе и обязательствах имущественного характера.</w:t>
      </w:r>
    </w:p>
    <w:p w:rsidR="007A059A" w:rsidRDefault="0080128F">
      <w:pPr>
        <w:pStyle w:val="ConsPlusNormal0"/>
        <w:jc w:val="both"/>
      </w:pPr>
      <w:r>
        <w:t>(введен постановлением Губернатора Курской области от 03.09.2014 N 344-пг; в ред. постановления Губернатора Курской области от 18.02.2016 N 33-пг)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4" w:name="P190"/>
      <w:bookmarkEnd w:id="24"/>
      <w:r>
        <w:t>18.</w:t>
      </w:r>
      <w:r>
        <w:t xml:space="preserve">2. Уведомления, указанные в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подпунктах "д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Положения, рассматриваются на очередном (плановом) заседании комиссии.</w:t>
      </w:r>
    </w:p>
    <w:p w:rsidR="007A059A" w:rsidRDefault="0080128F">
      <w:pPr>
        <w:pStyle w:val="ConsPlusNormal0"/>
        <w:jc w:val="both"/>
      </w:pPr>
      <w:r>
        <w:t>(п. 18.2 в ред. постановления Губернатора Курской области от 25</w:t>
      </w:r>
      <w:r>
        <w:t>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19. Заседание комиссии проводится в присутствии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</w:t>
      </w:r>
      <w:r>
        <w:t>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служащий, руководитель учреждения или гражданин указывает в обращении, заявлении или уведомлении, предст</w:t>
      </w:r>
      <w:r>
        <w:t xml:space="preserve">авляемых в соответствии с </w:t>
      </w:r>
      <w:hyperlink w:anchor="P146" w:tooltip="б) поступившее в подразделение кадровой службы исполнительного органа Курской области по профилактике коррупционных и иных правонарушений либо должностному лицу кадровой службы исполнительного органа Курской области, ответственному за работу по профилактике ко">
        <w:r>
          <w:rPr>
            <w:color w:val="0000FF"/>
          </w:rPr>
          <w:t>подпунктами "б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18.02.2016 N 33-пг, от 29.12.2017 N 395-пг,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19.1. </w:t>
      </w:r>
      <w:r>
        <w:t>Заседания комиссии проводятся в отсутствие государственного служащего, руководителя учреждения или гражданина в следующих случаях: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если в обращении, заявлении или уведомлении, пре</w:t>
      </w:r>
      <w:r>
        <w:t xml:space="preserve">дусмотренных </w:t>
      </w:r>
      <w:hyperlink w:anchor="P146" w:tooltip="б) поступившее в подразделение кадровой службы исполнительного органа Курской области по профилактике коррупционных и иных правонарушений либо должностному лицу кадровой службы исполнительного органа Курской области, ответственному за работу по профилактике ко">
        <w:r>
          <w:rPr>
            <w:color w:val="0000FF"/>
          </w:rPr>
          <w:t>подпунктом "б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Положения, не содержатся указания о намерении государственного служащего, руководитель учреждения или гражданина лично присутствовать на заседании </w:t>
      </w:r>
      <w:r>
        <w:lastRenderedPageBreak/>
        <w:t>коми</w:t>
      </w:r>
      <w:r>
        <w:t>ссии;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если государственный служащий, руководитель учреждения или гражданин, намеревающиеся лично присутствовать на заседании комиссии и надлежащим образом и</w:t>
      </w:r>
      <w:r>
        <w:t>звещенные о времени и месте его проведения, не явились на заседание комиссии.</w:t>
      </w:r>
    </w:p>
    <w:p w:rsidR="007A059A" w:rsidRDefault="0080128F">
      <w:pPr>
        <w:pStyle w:val="ConsPlusNormal0"/>
        <w:jc w:val="both"/>
      </w:pPr>
      <w:r>
        <w:t>(п. 19.1 введен постановлением Губернатора Курской области от 18.02.2016 N 33-пг; 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20. На заседании комисс</w:t>
      </w:r>
      <w:r>
        <w:t>ии заслушиваются пояснения государственного служащего, руководителя учреждения или гражданина, замещавшего должность государственной службы в исполнительном органе Курской области (с их согласия), и иных лиц, рассматриваются материалы по существу вынесенны</w:t>
      </w:r>
      <w:r>
        <w:t>х на данное заседание вопросов, а также дополнительные материалы.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03.09.2014 N 344-пг,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21. Члены комиссии и лица, участвовавшие в ее заседании, не вправе р</w:t>
      </w:r>
      <w:r>
        <w:t>азглашать сведения, ставшие им известными в ходе работы комиссии.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5" w:name="P203"/>
      <w:bookmarkEnd w:id="25"/>
      <w:r>
        <w:t xml:space="preserve">22. По итогам рассмотрения вопроса, указанного в </w:t>
      </w:r>
      <w:hyperlink w:anchor="P140" w:tooltip="о представлении государственным служащим недостоверных или неполных сведений, предусмотренных подпунктом &quot;а&quot; пункта 1 названного Положения;">
        <w:r>
          <w:rPr>
            <w:color w:val="0000FF"/>
          </w:rPr>
          <w:t>абзаце втором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установить, что сведения, представленные государственным служащим в соответствии с подпунктом "а" пункта 1</w:t>
      </w:r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</w:t>
      </w:r>
      <w:r>
        <w:t>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являются достоверными и полными;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установить, что сведения, представленные государственным служа</w:t>
      </w:r>
      <w:r>
        <w:t>щим в соответствии с подпунктом "а" пункта 1 Положения, названного в подпункте "а" настоящего пункта, являются недостоверными и (или) неполными. В этом случае комиссия рекомендует руководителю исполнительного органа Курской области применить к государствен</w:t>
      </w:r>
      <w:r>
        <w:t>ному служащему конкретную меру ответственности.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22.1. По итогам рассмотрения вопроса, указанного в </w:t>
      </w:r>
      <w:hyperlink w:anchor="P143" w:tooltip="о предоставлении руководителем учреждения недостоверных или неполных сведений, предусмотренных пунктом 1 названного Положения;">
        <w:r>
          <w:rPr>
            <w:color w:val="0000FF"/>
          </w:rPr>
          <w:t>абзаце втором подпункта "а.1"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6" w:name="P208"/>
      <w:bookmarkEnd w:id="26"/>
      <w:r>
        <w:t>а) установить, что сведения, представленные руководителем учреждения в с</w:t>
      </w:r>
      <w:r>
        <w:t>оответствии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</w:t>
      </w:r>
      <w:r>
        <w:t>ой области, и лицами, замещающими данные должности, утвержденного постановлением Губернатора Курской области от 25.02.2013 N 74-пг, являются достоверными и полными;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б) установить, что сведения, представленные руководителем учреждения в соответствии с </w:t>
      </w:r>
      <w:r>
        <w:lastRenderedPageBreak/>
        <w:t>пункт</w:t>
      </w:r>
      <w:r>
        <w:t xml:space="preserve">ом 1 Положения, названного в </w:t>
      </w:r>
      <w:hyperlink w:anchor="P208" w:tooltip="а) установить, что сведения, представленные руководителем учреждения в соответствии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руководителю исполнительного органа Курской области применить к руководителю уч</w:t>
      </w:r>
      <w:r>
        <w:t>реждения конкретную меру ответственности.</w:t>
      </w:r>
    </w:p>
    <w:p w:rsidR="007A059A" w:rsidRDefault="0080128F">
      <w:pPr>
        <w:pStyle w:val="ConsPlusNormal0"/>
        <w:jc w:val="both"/>
      </w:pPr>
      <w:r>
        <w:t>(п. 22.1 введен постановлением Губернатора Курской области от 29.12.2017 N 395-пг; 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23. По итогам рассмотрения вопроса, указанного в </w:t>
      </w:r>
      <w:hyperlink w:anchor="P141" w:tooltip="о несоблюдении государственным служащим требований к служебному поведению и (или) требований об урегулировании конфликта интересов;">
        <w:r>
          <w:rPr>
            <w:color w:val="0000FF"/>
          </w:rPr>
          <w:t>абзаце третьем подпункта "а" пункта 16</w:t>
        </w:r>
      </w:hyperlink>
      <w:r>
        <w:t xml:space="preserve"> настоящего Положения, комиссия принимает одно из следующих реш</w:t>
      </w:r>
      <w:r>
        <w:t>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установить, что государственный служащий не соблюдал требования к служебному поведению и (или) требова</w:t>
      </w:r>
      <w:r>
        <w:t>ния об урегулировании конфликта интересов. В этом случае комиссия рекомендует руководителю исполнительного органа Курской области указать государственному служащему на недопустимость нарушения требований к служебному поведению и (или) требований об урегули</w:t>
      </w:r>
      <w:r>
        <w:t>ровании конфликта интересов либо применить к государственному служащему конкретную меру ответственности.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7" w:name="P215"/>
      <w:bookmarkEnd w:id="27"/>
      <w:r>
        <w:t xml:space="preserve">24. По итогам рассмотрения вопроса, указанного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</w:t>
      </w:r>
      <w:r>
        <w:t>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</w:t>
      </w:r>
      <w:r>
        <w:t>ию этой организацией входили в его должностные (служебные) обязанности, и мотивировать свой отказ.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25. По итогам рассмотрения вопроса, указанного в </w:t>
      </w:r>
      <w:hyperlink w:anchor="P150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16</w:t>
        </w:r>
      </w:hyperlink>
      <w:r>
        <w:t xml:space="preserve"> настоящего Положения, комиссия принимает одно из сле</w:t>
      </w:r>
      <w:r>
        <w:t>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</w:t>
      </w:r>
      <w:r>
        <w:t xml:space="preserve"> уважительной;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б)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</w:t>
      </w:r>
      <w:r>
        <w:t>своих супруги (супруга) и несовершеннолетних детей не является уважительной. В этом случае комиссия рекомендует государственному служащему, руководителю учреждения принять меры по представлению указанных сведений;</w:t>
      </w:r>
    </w:p>
    <w:p w:rsidR="007A059A" w:rsidRDefault="0080128F">
      <w:pPr>
        <w:pStyle w:val="ConsPlusNormal0"/>
        <w:jc w:val="both"/>
      </w:pPr>
      <w:r>
        <w:t xml:space="preserve">(в ред. постановления Губернатора Курской </w:t>
      </w:r>
      <w:r>
        <w:t>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lastRenderedPageBreak/>
        <w:t>в)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</w:t>
      </w:r>
      <w:r>
        <w:t>ктивна и является способом уклонения от представления указанных сведений. В этом случае комиссия рекомендует руководителю исполнительного органа Курской области применить к государственному служащему, руководителю учреждения конкретную меру ответственности</w:t>
      </w:r>
      <w:r>
        <w:t>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25.1. По итогам рассмотрения вопроса, указанного в </w:t>
      </w:r>
      <w:hyperlink w:anchor="P158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подпункте "г" пункта 16</w:t>
        </w:r>
      </w:hyperlink>
      <w:r>
        <w:t xml:space="preserve"> настоящего Положения, комиссия принимает одн</w:t>
      </w:r>
      <w:r>
        <w:t>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признать, что сведения, представленные государственным служащим, руководителем учреждения в соответствии с частью 1 статьи 3 Федерального закона "О контроле за соответствием расходов лиц, замещающих государственные должности, и и</w:t>
      </w:r>
      <w:r>
        <w:t>ных лиц их доходам", являются достоверными и полными;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14.07.2026 N 213-пг)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б) признать, что сведения, представленные государственным служащим, руководителем учреждения в соответствии с частью 1 статьи 3 </w:t>
      </w:r>
      <w:r>
        <w:t>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исполнительного органа Курской области п</w:t>
      </w:r>
      <w:r>
        <w:t>рименить к государственному служащему, руководителю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</w:t>
      </w:r>
      <w:r>
        <w:t xml:space="preserve"> с их компетенцией.</w:t>
      </w:r>
    </w:p>
    <w:p w:rsidR="007A059A" w:rsidRDefault="0080128F">
      <w:pPr>
        <w:pStyle w:val="ConsPlusNormal0"/>
        <w:jc w:val="both"/>
      </w:pPr>
      <w:r>
        <w:t>(п. 25.1 введен постановлением Губернатора Курской области от 30.04.2013 N 198-пг; в ред. Постановлений Губернатора Курской области от 15.08.2025 N 204-пг, от 14.07.2026 N 213-пг)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25.2. По итогам рассмотрения вопроса, указанного в абзац</w:t>
      </w:r>
      <w:r>
        <w:t>е четвертом подпункта "б" пункта 16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признать, что обстоятельства, препятствующие выполнению требований Федерального закона "</w:t>
      </w:r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>
        <w:t>ументами", являются объективными и уважительными;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</w:t>
      </w:r>
      <w: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исполнительног</w:t>
      </w:r>
      <w:r>
        <w:t>о органа Курской области применить к государственному служащему конкретную меру ответственности.</w:t>
      </w:r>
    </w:p>
    <w:p w:rsidR="007A059A" w:rsidRDefault="0080128F">
      <w:pPr>
        <w:pStyle w:val="ConsPlusNormal0"/>
        <w:jc w:val="both"/>
      </w:pPr>
      <w:r>
        <w:t>(пп. 25.2 введен постановлением Губернатора Курской области от 19.05.2015 N 223-пг; 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8" w:name="P234"/>
      <w:bookmarkEnd w:id="28"/>
      <w:r>
        <w:lastRenderedPageBreak/>
        <w:t>25</w:t>
      </w:r>
      <w:r>
        <w:t xml:space="preserve">.3. По итогам рассмотрения вопроса, указанного в </w:t>
      </w:r>
      <w:hyperlink w:anchor="P154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признать, что при исполнении государственным служащим, руководителем учреждения должностных обязанностей конфликт инт</w:t>
      </w:r>
      <w:r>
        <w:t>ересов отсутствует;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признать, что при исполнении государственным служащим, руководитель учреждения должностных обязанностей личная заинтересованность приводит или может привести к</w:t>
      </w:r>
      <w:r>
        <w:t xml:space="preserve"> конфликту интересов. В этом случае комиссия рекомендует государственному служащему и (или) руководителю исполнительного органа Курской области принять меры по урегулированию конфликта интересов или по недопущению его возникновения;</w:t>
      </w:r>
    </w:p>
    <w:p w:rsidR="007A059A" w:rsidRDefault="0080128F">
      <w:pPr>
        <w:pStyle w:val="ConsPlusNormal0"/>
        <w:jc w:val="both"/>
      </w:pPr>
      <w:r>
        <w:t>(в ред. постановлений Г</w:t>
      </w:r>
      <w:r>
        <w:t>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 признать, что государственный служащий, руководитель учреждения не соблюдал требования об урегулировании конфликта интересов. В этом случае комиссия рекомендует руководителю испо</w:t>
      </w:r>
      <w:r>
        <w:t>лнительного органа Курской области применить к государственному служащему, руководителю учреждения конкретную меру ответственности.</w:t>
      </w:r>
    </w:p>
    <w:p w:rsidR="007A059A" w:rsidRDefault="0080128F">
      <w:pPr>
        <w:pStyle w:val="ConsPlusNormal0"/>
        <w:jc w:val="both"/>
      </w:pPr>
      <w:r>
        <w:t>(п. 25.3 введен постановлением Губернатора Курской области от 18.02.2016 N 33-пг; в ред. постановлений Губернатора Курской о</w:t>
      </w:r>
      <w:r>
        <w:t>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29" w:name="P241"/>
      <w:bookmarkEnd w:id="29"/>
      <w:r>
        <w:t xml:space="preserve">25.4. По итогам рассмотрения вопроса, указанного в 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пункте "е"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а) признать наличие причинно-следственной связи </w:t>
      </w:r>
      <w:r>
        <w:t>между возникновением не зависящих от государственного служащего,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признать отсутствие причинн</w:t>
      </w:r>
      <w:r>
        <w:t>о-следственной связи между возникновением не зависящих от государственного служащего,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7A059A" w:rsidRDefault="0080128F">
      <w:pPr>
        <w:pStyle w:val="ConsPlusNormal0"/>
        <w:jc w:val="both"/>
      </w:pPr>
      <w:r>
        <w:t xml:space="preserve">(п. 25.4 </w:t>
      </w:r>
      <w:r>
        <w:t>введен постановлением Губернатора Курской области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26. По итогам рассмотрения вопросов, указанных в </w:t>
      </w:r>
      <w:hyperlink w:anchor="P138" w:tooltip="а) представление руководителем исполнительного органа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">
        <w:r>
          <w:rPr>
            <w:color w:val="0000FF"/>
          </w:rPr>
          <w:t>подпунктах "а</w:t>
        </w:r>
      </w:hyperlink>
      <w:r>
        <w:t>", "</w:t>
      </w:r>
      <w:hyperlink w:anchor="P146" w:tooltip="б) поступившее в подразделение кадровой службы исполнительного органа Курской области по профилактике коррупционных и иных правонарушений либо должностному лицу кадровой службы исполнительного органа Курской области, ответственному за работу по профилактике ко">
        <w:r>
          <w:rPr>
            <w:color w:val="0000FF"/>
          </w:rPr>
          <w:t>б</w:t>
        </w:r>
      </w:hyperlink>
      <w:r>
        <w:t>", "</w:t>
      </w:r>
      <w:hyperlink w:anchor="P158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г</w:t>
        </w:r>
      </w:hyperlink>
      <w:r>
        <w:t>", "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д</w:t>
        </w:r>
      </w:hyperlink>
      <w:r>
        <w:t>" и "</w:t>
      </w:r>
      <w:hyperlink w:anchor="P162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16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203" w:tooltip="22. По итогам рассмотрения вопроса, указанного в абзаце втором подпункта &quot;а&quot; пункта 16 настоящего Положения, комиссия принимает одно из следующих решений:">
        <w:r>
          <w:rPr>
            <w:color w:val="0000FF"/>
          </w:rPr>
          <w:t>пунктами 22</w:t>
        </w:r>
      </w:hyperlink>
      <w:r>
        <w:t xml:space="preserve"> - </w:t>
      </w:r>
      <w:hyperlink w:anchor="P241" w:tooltip="25.4. По итогам рассмотрения вопроса, указанного в пункте &quot;е&quot; пункта 16 настоящего Положения, комиссия принимает одно из следующих решений:">
        <w:r>
          <w:rPr>
            <w:color w:val="0000FF"/>
          </w:rPr>
          <w:t>25.4</w:t>
        </w:r>
      </w:hyperlink>
      <w:r>
        <w:t xml:space="preserve"> и </w:t>
      </w:r>
      <w:hyperlink w:anchor="P247" w:tooltip="26.1. По итогам рассмотрения вопроса, указанного в подпункте &quot;д&quot; пункта 16 настоящего Положения, комиссия принимает в отношении гражданина, замещавшего должность государственной службы в исполнительном органе Курской области, одно из следующих решений:">
        <w:r>
          <w:rPr>
            <w:color w:val="0000FF"/>
          </w:rPr>
          <w:t>26.1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7A059A" w:rsidRDefault="0080128F">
      <w:pPr>
        <w:pStyle w:val="ConsPlusNormal0"/>
        <w:jc w:val="both"/>
      </w:pPr>
      <w:r>
        <w:t>(п. 26 в ред. постановления Губернатора Курской о</w:t>
      </w:r>
      <w:r>
        <w:t>бласти от 25.03.2024 N 60-пг)</w:t>
      </w:r>
    </w:p>
    <w:p w:rsidR="007A059A" w:rsidRDefault="0080128F">
      <w:pPr>
        <w:pStyle w:val="ConsPlusNormal0"/>
        <w:spacing w:before="240"/>
        <w:ind w:firstLine="540"/>
        <w:jc w:val="both"/>
      </w:pPr>
      <w:bookmarkStart w:id="30" w:name="P247"/>
      <w:bookmarkEnd w:id="30"/>
      <w:r>
        <w:t xml:space="preserve">26.1. По итогам рассмотрения вопроса, указанного в </w:t>
      </w:r>
      <w:hyperlink w:anchor="P160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исполнительный орган Курской области уведомление коммерческой или некомм">
        <w:r>
          <w:rPr>
            <w:color w:val="0000FF"/>
          </w:rPr>
          <w:t>подпункте "д" пункта 16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</w:t>
      </w:r>
      <w:r>
        <w:t>исполнительном органе Курской области, одно из следующих решений: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lastRenderedPageBreak/>
        <w:t>а) дать согласие на замещение им должности в коммерческой или некоммерческой организации либо на выполнение работы н</w:t>
      </w:r>
      <w:r>
        <w:t>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установить, что замещение им на условиях т</w:t>
      </w:r>
      <w:r>
        <w:t>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N 273-ФЗ "О противодей</w:t>
      </w:r>
      <w:r>
        <w:t>ствии коррупции". В этом случае комиссия рекомендует руководителю исполнительного органа Курской области проинформировать об указанных обстоятельствах органы прокуратуры и уведомившую организацию.</w:t>
      </w:r>
    </w:p>
    <w:p w:rsidR="007A059A" w:rsidRDefault="0080128F">
      <w:pPr>
        <w:pStyle w:val="ConsPlusNormal0"/>
        <w:jc w:val="both"/>
      </w:pPr>
      <w:r>
        <w:t xml:space="preserve">(п. 26.1 введен постановлением Губернатора Курской области </w:t>
      </w:r>
      <w:r>
        <w:t>от 03.09.2014 N 344-пг; 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27. По итогам рассмотрения вопроса, предусмотренного </w:t>
      </w:r>
      <w:hyperlink w:anchor="P156" w:tooltip="в) представление руководителя исполнительного органа Курской области или любого члена комиссии, касающееся обеспечения соблюдения государственным служащим, руководителем учреждения требований к служебному поведению и (или) требований об урегулировании конфликт">
        <w:r>
          <w:rPr>
            <w:color w:val="0000FF"/>
          </w:rPr>
          <w:t>подпунктом "в" пункта 16</w:t>
        </w:r>
      </w:hyperlink>
      <w:r>
        <w:t xml:space="preserve"> настоящего Положения, комиссия принимает соо</w:t>
      </w:r>
      <w:r>
        <w:t>тветствующее решение.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28. Для исполнения решений комиссии могут быть подготовлены проекты нормативных правовых актов исполнительного органа Курской области, решений или поручений руководителя исполнительного органа Курской области, которые в установленном </w:t>
      </w:r>
      <w:r>
        <w:t>порядке представляются на рассмотрение руководителя исполнительного органа Курской области.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29. Решения комиссии по вопросам, указанным в </w:t>
      </w:r>
      <w:hyperlink w:anchor="P137" w:tooltip="16. Основаниями для проведения заседания комиссии являются:">
        <w:r>
          <w:rPr>
            <w:color w:val="0000FF"/>
          </w:rPr>
          <w:t>пункте 16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30. Решения комиссии оформляютс</w:t>
      </w:r>
      <w:r>
        <w:t xml:space="preserve">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</w:t>
        </w:r>
        <w:r>
          <w:rPr>
            <w:color w:val="0000FF"/>
          </w:rPr>
          <w:t>та 16</w:t>
        </w:r>
      </w:hyperlink>
      <w:r>
        <w:t xml:space="preserve"> настоящего Положения, для руководителя исполнительного органа Курской области носят рекомендательный характер. Решение, принимаемое по итогам рассмотрения вопроса, указанного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</w:t>
        </w:r>
        <w:r>
          <w:rPr>
            <w:color w:val="0000FF"/>
          </w:rPr>
          <w:t>6</w:t>
        </w:r>
      </w:hyperlink>
      <w:r>
        <w:t xml:space="preserve"> настоящего Положения, носит обязательный характер.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31. В протоколе заседания комиссии указываются: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</w:t>
      </w:r>
      <w:r>
        <w:t>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в)</w:t>
      </w:r>
      <w:r>
        <w:t xml:space="preserve"> предъявляемые к государственному служащему, руководителю учреждения претензии, материалы, на которых они основываются;</w:t>
      </w:r>
    </w:p>
    <w:p w:rsidR="007A059A" w:rsidRDefault="0080128F">
      <w:pPr>
        <w:pStyle w:val="ConsPlusNormal0"/>
        <w:jc w:val="both"/>
      </w:pPr>
      <w:r>
        <w:lastRenderedPageBreak/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г) содержание пояснений государственного служащего, руководите</w:t>
      </w:r>
      <w:r>
        <w:t>ля учреждения и других лиц по существу предъявляемых претензий;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е) источник информации, с</w:t>
      </w:r>
      <w:r>
        <w:t>одержащей основания для проведения заседания комиссии, дата поступления информации в государственный орган;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з) результаты голосования;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служащий, руководитель учреждения.</w:t>
      </w:r>
    </w:p>
    <w:p w:rsidR="007A059A" w:rsidRDefault="0080128F">
      <w:pPr>
        <w:pStyle w:val="ConsPlusNormal0"/>
        <w:jc w:val="both"/>
      </w:pPr>
      <w:r>
        <w:t xml:space="preserve">(в </w:t>
      </w:r>
      <w:r>
        <w:t>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33. Копии протокола заседания комиссии в 7-дневный срок со дня заседания направляются руководителю исполнительного органа Курской области, полностью или в виде выписок из него - государ</w:t>
      </w:r>
      <w:r>
        <w:t>ственному служащему, руководителю учреждения, а также по решению комиссии - иным заинтересованным лицам.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18.02.2016 N 33-пг,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34. Руководитель исполнительно</w:t>
      </w:r>
      <w:r>
        <w:t>го органа Курской области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служащему, руководителю учреждения мер ответственност</w:t>
      </w:r>
      <w:r>
        <w:t>и, предусмотренных нормативными правовыми актами Российской Федерации и Курской области, а также по иным вопросам организации противодействия коррупции. О рассмотрении рекомендаций комиссии и принятом решении руководитель исполнительного органа Курской обл</w:t>
      </w:r>
      <w:r>
        <w:t>асти в письменной форме уведомляет комиссию в месячный срок со дня поступления к нему протокола заседания комиссии. Решение руководителя исполнительного органа Курской области оглашается на ближайшем заседании комиссии и принимается к сведению без обсужден</w:t>
      </w:r>
      <w:r>
        <w:t>ия.</w:t>
      </w:r>
    </w:p>
    <w:p w:rsidR="007A059A" w:rsidRDefault="0080128F">
      <w:pPr>
        <w:pStyle w:val="ConsPlusNormal0"/>
        <w:jc w:val="both"/>
      </w:pPr>
      <w:r>
        <w:t>(в ред. постановлений Губернатора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35. В случае установления комиссией признаков дисциплинарного проступка в действиях (бездействии) государственного служащего, руководителя учреждения инфо</w:t>
      </w:r>
      <w:r>
        <w:t>рмация об этом представляется руководителю исполнительного органа Курской области для решения вопроса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</w:t>
      </w:r>
      <w:r>
        <w:t xml:space="preserve"> и Курской области.</w:t>
      </w:r>
    </w:p>
    <w:p w:rsidR="007A059A" w:rsidRDefault="0080128F">
      <w:pPr>
        <w:pStyle w:val="ConsPlusNormal0"/>
        <w:jc w:val="both"/>
      </w:pPr>
      <w:r>
        <w:lastRenderedPageBreak/>
        <w:t>(в ред. постановлений Губернатора Курской области от 29.12.2017 N 395-пг,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36. В случае установления комиссией факта совершения государственным служащим, руководителем учреждения действия (факта бездействия), соде</w:t>
      </w:r>
      <w:r>
        <w:t>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</w:t>
      </w:r>
      <w:r>
        <w:t xml:space="preserve"> а при необходимости - немедленно.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37. Копия протокола заседания комиссии или выписка из него приобщается к личному делу государственного служащего, руководителя учреждения, в отноше</w:t>
      </w:r>
      <w:r>
        <w:t>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29.12.2017 N 395-пг)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 xml:space="preserve">37.1. Выписка из решения комиссии, заверенная </w:t>
      </w:r>
      <w:r>
        <w:t xml:space="preserve">подписью секретаря комиссии и печатью исполнительного органа Курской области, вручается гражданину, замещавшему должность государственной службы в исполнительном органе Курской области, в отношении которого рассматривался вопрос, указанный в </w:t>
      </w:r>
      <w:hyperlink w:anchor="P148" w:tooltip="обращение гражданина, замещавшего в исполнительном органе Курской области должность государственной службы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</w:t>
      </w:r>
      <w:r>
        <w:t>го заседания комиссии.</w:t>
      </w:r>
    </w:p>
    <w:p w:rsidR="007A059A" w:rsidRDefault="0080128F">
      <w:pPr>
        <w:pStyle w:val="ConsPlusNormal0"/>
        <w:jc w:val="both"/>
      </w:pPr>
      <w:r>
        <w:t>(п. 37.1 введен постановлением Губернатора Курской области от 03.09.2014 N 344-пг; в ред. постановления Губернатора Курской области от 15.08.2025 N 204-пг)</w:t>
      </w:r>
    </w:p>
    <w:p w:rsidR="007A059A" w:rsidRDefault="0080128F">
      <w:pPr>
        <w:pStyle w:val="ConsPlusNormal0"/>
        <w:spacing w:before="240"/>
        <w:ind w:firstLine="540"/>
        <w:jc w:val="both"/>
      </w:pPr>
      <w: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</w:t>
      </w:r>
      <w:r>
        <w:t>дставляемыми для обсуждения на заседании комиссии, осуществляются подразделением кадровой службы исполнительного органа Курской области по профилактике коррупционных и иных правонарушений или должностными лицами кадровой службы исполнительного органа Курск</w:t>
      </w:r>
      <w:r>
        <w:t>ой области, ответственными за работу по профилактике коррупционных и иных правонарушений.</w:t>
      </w:r>
    </w:p>
    <w:p w:rsidR="007A059A" w:rsidRDefault="0080128F">
      <w:pPr>
        <w:pStyle w:val="ConsPlusNormal0"/>
        <w:jc w:val="both"/>
      </w:pPr>
      <w:r>
        <w:t>(в ред. постановления Губернатора Курской области от 15.08.2025 N 204-пг)</w:t>
      </w: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jc w:val="both"/>
      </w:pPr>
    </w:p>
    <w:p w:rsidR="007A059A" w:rsidRDefault="007A059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A059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28F" w:rsidRDefault="0080128F">
      <w:r>
        <w:separator/>
      </w:r>
    </w:p>
  </w:endnote>
  <w:endnote w:type="continuationSeparator" w:id="0">
    <w:p w:rsidR="0080128F" w:rsidRDefault="0080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59A" w:rsidRDefault="007A059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A059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A059A" w:rsidRDefault="008012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A059A" w:rsidRDefault="008012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A059A" w:rsidRDefault="008012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41E5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41E5C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7A059A" w:rsidRDefault="0080128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59A" w:rsidRDefault="007A059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A059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A059A" w:rsidRDefault="008012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A059A" w:rsidRDefault="008012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A059A" w:rsidRDefault="008012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41E5C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41E5C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7A059A" w:rsidRDefault="0080128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28F" w:rsidRDefault="0080128F">
      <w:r>
        <w:separator/>
      </w:r>
    </w:p>
  </w:footnote>
  <w:footnote w:type="continuationSeparator" w:id="0">
    <w:p w:rsidR="0080128F" w:rsidRDefault="00801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A059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A059A" w:rsidRDefault="008012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</w:t>
          </w:r>
          <w:r>
            <w:rPr>
              <w:rFonts w:ascii="Tahoma" w:hAnsi="Tahoma" w:cs="Tahoma"/>
              <w:sz w:val="16"/>
              <w:szCs w:val="16"/>
            </w:rPr>
            <w:t>натора Курской области от 27.08.2010 N 343-пг</w:t>
          </w:r>
          <w:r>
            <w:rPr>
              <w:rFonts w:ascii="Tahoma" w:hAnsi="Tahoma" w:cs="Tahoma"/>
              <w:sz w:val="16"/>
              <w:szCs w:val="16"/>
            </w:rPr>
            <w:br/>
            <w:t>(ред. от 14.07.2026)</w:t>
          </w:r>
          <w:r>
            <w:rPr>
              <w:rFonts w:ascii="Tahoma" w:hAnsi="Tahoma" w:cs="Tahoma"/>
              <w:sz w:val="16"/>
              <w:szCs w:val="16"/>
            </w:rPr>
            <w:br/>
            <w:t>"О комиссиях по соблюдению требова...</w:t>
          </w:r>
        </w:p>
      </w:tc>
      <w:tc>
        <w:tcPr>
          <w:tcW w:w="2300" w:type="pct"/>
          <w:vAlign w:val="center"/>
        </w:tcPr>
        <w:p w:rsidR="007A059A" w:rsidRDefault="0080128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</w:t>
          </w:r>
          <w:r>
            <w:rPr>
              <w:rFonts w:ascii="Tahoma" w:hAnsi="Tahoma" w:cs="Tahoma"/>
              <w:sz w:val="16"/>
              <w:szCs w:val="16"/>
            </w:rPr>
            <w:t>.09.2026</w:t>
          </w:r>
        </w:p>
      </w:tc>
    </w:tr>
  </w:tbl>
  <w:p w:rsidR="007A059A" w:rsidRDefault="007A05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A059A" w:rsidRDefault="007A059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A059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A059A" w:rsidRDefault="008012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27.08.20</w:t>
          </w:r>
          <w:r w:rsidR="00241E5C">
            <w:rPr>
              <w:rFonts w:ascii="Tahoma" w:hAnsi="Tahoma" w:cs="Tahoma"/>
              <w:sz w:val="16"/>
              <w:szCs w:val="16"/>
            </w:rPr>
            <w:t>10 N 343-пг</w:t>
          </w:r>
          <w:r w:rsidR="00241E5C"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br/>
            <w:t>"О комиссиях по соблюдению требова...</w:t>
          </w:r>
        </w:p>
      </w:tc>
      <w:tc>
        <w:tcPr>
          <w:tcW w:w="2300" w:type="pct"/>
          <w:vAlign w:val="center"/>
        </w:tcPr>
        <w:p w:rsidR="007A059A" w:rsidRDefault="0080128F" w:rsidP="00241E5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7A059A" w:rsidRDefault="007A05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A059A" w:rsidRDefault="007A059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9A"/>
    <w:rsid w:val="00241E5C"/>
    <w:rsid w:val="007A059A"/>
    <w:rsid w:val="0080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646E5-839F-4096-AD37-F3C3A4D8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41E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1E5C"/>
  </w:style>
  <w:style w:type="paragraph" w:styleId="a5">
    <w:name w:val="footer"/>
    <w:basedOn w:val="a"/>
    <w:link w:val="a6"/>
    <w:uiPriority w:val="99"/>
    <w:unhideWhenUsed/>
    <w:rsid w:val="00241E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1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10839</Words>
  <Characters>61788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Курской области от 27.08.2010 N 343-пг
(ред. от 14.07.2026)
"О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</vt:lpstr>
    </vt:vector>
  </TitlesOfParts>
  <Company>КонсультантПлюс Версия 4025.00.50</Company>
  <LinksUpToDate>false</LinksUpToDate>
  <CharactersWithSpaces>72483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27.08.2010 N 343-пг
(ред. от 14.07.2026)
"О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Курской области"
(вместе с "Положением 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</dc:title>
  <dc:creator>Чальцева</dc:creator>
  <cp:lastModifiedBy>User</cp:lastModifiedBy>
  <cp:revision>2</cp:revision>
  <dcterms:created xsi:type="dcterms:W3CDTF">2026-09-16T13:27:00Z</dcterms:created>
  <dcterms:modified xsi:type="dcterms:W3CDTF">2026-09-16T13:27:00Z</dcterms:modified>
</cp:coreProperties>
</file>